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8557" w14:textId="6337C9A4" w:rsidR="00DB0F32" w:rsidRPr="00D7030D" w:rsidRDefault="00DB0F32" w:rsidP="00DB0F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30D">
        <w:rPr>
          <w:rFonts w:ascii="Arial" w:hAnsi="Arial" w:cs="Arial"/>
          <w:b/>
          <w:bCs/>
          <w:sz w:val="24"/>
          <w:szCs w:val="24"/>
        </w:rPr>
        <w:t>Judges</w:t>
      </w:r>
      <w:r w:rsidR="00042FCB" w:rsidRPr="00D7030D">
        <w:rPr>
          <w:rFonts w:ascii="Arial" w:hAnsi="Arial" w:cs="Arial"/>
          <w:b/>
          <w:bCs/>
          <w:sz w:val="24"/>
          <w:szCs w:val="24"/>
        </w:rPr>
        <w:t>’</w:t>
      </w:r>
      <w:r w:rsidRPr="00D7030D">
        <w:rPr>
          <w:rFonts w:ascii="Arial" w:hAnsi="Arial" w:cs="Arial"/>
          <w:b/>
          <w:bCs/>
          <w:sz w:val="24"/>
          <w:szCs w:val="24"/>
        </w:rPr>
        <w:t xml:space="preserve"> Comments to Show Organisers</w:t>
      </w:r>
    </w:p>
    <w:p w14:paraId="43882D8D" w14:textId="77777777" w:rsidR="00DB0F32" w:rsidRPr="00DB0F32" w:rsidRDefault="00DB0F32" w:rsidP="00DB0F32">
      <w:pPr>
        <w:jc w:val="center"/>
        <w:rPr>
          <w:rFonts w:ascii="Times New Roman" w:hAnsi="Times New Roman"/>
          <w:sz w:val="24"/>
          <w:szCs w:val="24"/>
        </w:rPr>
      </w:pPr>
    </w:p>
    <w:p w14:paraId="5A4856FC" w14:textId="77777777" w:rsidR="00DB0F32" w:rsidRPr="00D7030D" w:rsidRDefault="00AE720B" w:rsidP="00DB0F32">
      <w:pPr>
        <w:jc w:val="center"/>
        <w:rPr>
          <w:rFonts w:ascii="Arial" w:hAnsi="Arial" w:cs="Arial"/>
        </w:rPr>
      </w:pPr>
      <w:r w:rsidRPr="00D7030D">
        <w:rPr>
          <w:rFonts w:ascii="Arial" w:hAnsi="Arial" w:cs="Arial"/>
        </w:rPr>
        <w:t>A copy of t</w:t>
      </w:r>
      <w:r w:rsidR="00D14B36" w:rsidRPr="00D7030D">
        <w:rPr>
          <w:rFonts w:ascii="Arial" w:hAnsi="Arial" w:cs="Arial"/>
        </w:rPr>
        <w:t>his form should be sent to the S</w:t>
      </w:r>
      <w:r w:rsidRPr="00D7030D">
        <w:rPr>
          <w:rFonts w:ascii="Arial" w:hAnsi="Arial" w:cs="Arial"/>
        </w:rPr>
        <w:t xml:space="preserve">how Secretary and a further copy to the BGS Secretary. </w:t>
      </w:r>
    </w:p>
    <w:p w14:paraId="243DD671" w14:textId="77777777" w:rsidR="00051137" w:rsidRPr="00D7030D" w:rsidRDefault="00051137" w:rsidP="00DB0F32">
      <w:pPr>
        <w:jc w:val="center"/>
        <w:rPr>
          <w:rFonts w:ascii="Arial" w:hAnsi="Arial" w:cs="Arial"/>
        </w:rPr>
      </w:pPr>
      <w:r w:rsidRPr="00D7030D">
        <w:rPr>
          <w:rFonts w:ascii="Arial" w:hAnsi="Arial" w:cs="Arial"/>
        </w:rPr>
        <w:t xml:space="preserve">The comments should identify strengths </w:t>
      </w:r>
      <w:proofErr w:type="gramStart"/>
      <w:r w:rsidRPr="00D7030D">
        <w:rPr>
          <w:rFonts w:ascii="Arial" w:hAnsi="Arial" w:cs="Arial"/>
        </w:rPr>
        <w:t>and also</w:t>
      </w:r>
      <w:proofErr w:type="gramEnd"/>
      <w:r w:rsidRPr="00D7030D">
        <w:rPr>
          <w:rFonts w:ascii="Arial" w:hAnsi="Arial" w:cs="Arial"/>
        </w:rPr>
        <w:t xml:space="preserve"> possible areas for improvement.</w:t>
      </w:r>
    </w:p>
    <w:p w14:paraId="73587F2B" w14:textId="77777777" w:rsidR="00AE720B" w:rsidRPr="00D7030D" w:rsidRDefault="00AE720B" w:rsidP="00DB0F32">
      <w:pPr>
        <w:jc w:val="center"/>
        <w:rPr>
          <w:rFonts w:ascii="Arial" w:hAnsi="Arial" w:cs="Arial"/>
        </w:rPr>
      </w:pPr>
    </w:p>
    <w:p w14:paraId="251397D3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  <w:bCs/>
        </w:rPr>
        <w:t>NAME OF SHOW:</w:t>
      </w:r>
      <w:r w:rsidRPr="00D7030D">
        <w:rPr>
          <w:rFonts w:ascii="Arial" w:hAnsi="Arial" w:cs="Arial"/>
        </w:rPr>
        <w:t xml:space="preserve"> </w:t>
      </w:r>
      <w:r w:rsidRPr="00D7030D">
        <w:rPr>
          <w:rFonts w:ascii="Arial" w:hAnsi="Arial" w:cs="Arial"/>
        </w:rPr>
        <w:tab/>
      </w:r>
    </w:p>
    <w:p w14:paraId="7BB42F39" w14:textId="77777777" w:rsidR="00051137" w:rsidRPr="00D7030D" w:rsidRDefault="00051137" w:rsidP="00051137">
      <w:pPr>
        <w:rPr>
          <w:rFonts w:ascii="Arial" w:hAnsi="Arial" w:cs="Arial"/>
        </w:rPr>
      </w:pPr>
    </w:p>
    <w:p w14:paraId="4A84990A" w14:textId="77777777" w:rsidR="00051137" w:rsidRPr="00D7030D" w:rsidRDefault="00D14B36" w:rsidP="00051137">
      <w:pPr>
        <w:rPr>
          <w:rFonts w:ascii="Arial" w:hAnsi="Arial" w:cs="Arial"/>
        </w:rPr>
      </w:pPr>
      <w:r w:rsidRPr="00D7030D">
        <w:rPr>
          <w:rFonts w:ascii="Arial" w:hAnsi="Arial" w:cs="Arial"/>
          <w:bCs/>
        </w:rPr>
        <w:t>DATE</w:t>
      </w:r>
      <w:r w:rsidR="00051137" w:rsidRPr="00D7030D">
        <w:rPr>
          <w:rFonts w:ascii="Arial" w:hAnsi="Arial" w:cs="Arial"/>
          <w:bCs/>
        </w:rPr>
        <w:t xml:space="preserve">: </w:t>
      </w:r>
      <w:r w:rsidR="00051137" w:rsidRPr="00D7030D">
        <w:rPr>
          <w:rFonts w:ascii="Arial" w:hAnsi="Arial" w:cs="Arial"/>
        </w:rPr>
        <w:tab/>
      </w:r>
    </w:p>
    <w:p w14:paraId="5BEFEDDF" w14:textId="77777777" w:rsidR="00051137" w:rsidRPr="00D7030D" w:rsidRDefault="00051137" w:rsidP="00051137">
      <w:pPr>
        <w:rPr>
          <w:rFonts w:ascii="Arial" w:hAnsi="Arial" w:cs="Arial"/>
        </w:rPr>
      </w:pPr>
    </w:p>
    <w:p w14:paraId="1E856AAA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  <w:bCs/>
        </w:rPr>
        <w:t>SECRETARY:</w:t>
      </w:r>
      <w:r w:rsidRPr="00D7030D">
        <w:rPr>
          <w:rFonts w:ascii="Arial" w:hAnsi="Arial" w:cs="Arial"/>
        </w:rPr>
        <w:tab/>
      </w:r>
    </w:p>
    <w:p w14:paraId="7F59CFC0" w14:textId="77777777" w:rsidR="00051137" w:rsidRPr="00D7030D" w:rsidRDefault="00051137" w:rsidP="00051137">
      <w:pPr>
        <w:rPr>
          <w:rFonts w:ascii="Arial" w:hAnsi="Arial" w:cs="Arial"/>
        </w:rPr>
      </w:pPr>
    </w:p>
    <w:p w14:paraId="3383EA58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  <w:bCs/>
        </w:rPr>
        <w:t>JUDGE:</w:t>
      </w:r>
      <w:r w:rsidRPr="00D7030D">
        <w:rPr>
          <w:rFonts w:ascii="Arial" w:hAnsi="Arial" w:cs="Arial"/>
        </w:rPr>
        <w:tab/>
      </w:r>
    </w:p>
    <w:p w14:paraId="66C1F387" w14:textId="77777777" w:rsidR="00051137" w:rsidRPr="00D7030D" w:rsidRDefault="00051137" w:rsidP="00051137">
      <w:pPr>
        <w:rPr>
          <w:rFonts w:ascii="Arial" w:hAnsi="Arial" w:cs="Arial"/>
        </w:rPr>
      </w:pPr>
    </w:p>
    <w:p w14:paraId="39A87FC6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  <w:bCs/>
        </w:rPr>
        <w:t>COMMENTS:</w:t>
      </w:r>
    </w:p>
    <w:p w14:paraId="103AA0D4" w14:textId="77777777" w:rsidR="00051137" w:rsidRPr="00D7030D" w:rsidRDefault="00051137" w:rsidP="00051137">
      <w:pPr>
        <w:rPr>
          <w:rFonts w:ascii="Arial" w:hAnsi="Arial" w:cs="Arial"/>
        </w:rPr>
      </w:pPr>
    </w:p>
    <w:p w14:paraId="3438ACF3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Goat Accommodation:</w:t>
      </w:r>
    </w:p>
    <w:p w14:paraId="7D4FA823" w14:textId="77777777" w:rsidR="00051137" w:rsidRPr="00D7030D" w:rsidRDefault="00051137" w:rsidP="00051137">
      <w:pPr>
        <w:rPr>
          <w:rFonts w:ascii="Arial" w:hAnsi="Arial" w:cs="Arial"/>
        </w:rPr>
      </w:pPr>
    </w:p>
    <w:p w14:paraId="73F239F4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Judging Ring:</w:t>
      </w:r>
    </w:p>
    <w:p w14:paraId="2EA62D91" w14:textId="77777777" w:rsidR="00051137" w:rsidRPr="00D7030D" w:rsidRDefault="00051137" w:rsidP="00051137">
      <w:pPr>
        <w:rPr>
          <w:rFonts w:ascii="Arial" w:hAnsi="Arial" w:cs="Arial"/>
        </w:rPr>
      </w:pPr>
    </w:p>
    <w:p w14:paraId="382EEB1E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Class Change Over:</w:t>
      </w:r>
    </w:p>
    <w:p w14:paraId="7AFEB6C3" w14:textId="77777777" w:rsidR="00051137" w:rsidRPr="00D7030D" w:rsidRDefault="00051137" w:rsidP="00051137">
      <w:pPr>
        <w:rPr>
          <w:rFonts w:ascii="Arial" w:hAnsi="Arial" w:cs="Arial"/>
        </w:rPr>
      </w:pPr>
    </w:p>
    <w:p w14:paraId="18B64104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Ring Stewarding:</w:t>
      </w:r>
    </w:p>
    <w:p w14:paraId="22E8F8C4" w14:textId="77777777" w:rsidR="00051137" w:rsidRPr="00D7030D" w:rsidRDefault="00051137" w:rsidP="00051137">
      <w:pPr>
        <w:rPr>
          <w:rFonts w:ascii="Arial" w:hAnsi="Arial" w:cs="Arial"/>
        </w:rPr>
      </w:pPr>
    </w:p>
    <w:p w14:paraId="5E9C4786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Milking Competition Area:</w:t>
      </w:r>
    </w:p>
    <w:p w14:paraId="2C70D518" w14:textId="77777777" w:rsidR="00051137" w:rsidRPr="00D7030D" w:rsidRDefault="00051137" w:rsidP="00051137">
      <w:pPr>
        <w:rPr>
          <w:rFonts w:ascii="Arial" w:hAnsi="Arial" w:cs="Arial"/>
        </w:rPr>
      </w:pPr>
    </w:p>
    <w:p w14:paraId="7FABC565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Milking Competition Stewarding:</w:t>
      </w:r>
    </w:p>
    <w:p w14:paraId="7BC09F0F" w14:textId="77777777" w:rsidR="00051137" w:rsidRPr="00D7030D" w:rsidRDefault="00051137" w:rsidP="00051137">
      <w:pPr>
        <w:rPr>
          <w:rFonts w:ascii="Arial" w:hAnsi="Arial" w:cs="Arial"/>
        </w:rPr>
      </w:pPr>
    </w:p>
    <w:p w14:paraId="27A30DE5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Weighing and Sampling:</w:t>
      </w:r>
    </w:p>
    <w:p w14:paraId="3558BF04" w14:textId="77777777" w:rsidR="00051137" w:rsidRPr="00D7030D" w:rsidRDefault="00051137" w:rsidP="00051137">
      <w:pPr>
        <w:rPr>
          <w:rFonts w:ascii="Arial" w:hAnsi="Arial" w:cs="Arial"/>
        </w:rPr>
      </w:pPr>
    </w:p>
    <w:p w14:paraId="28A4D878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Implementation of BGS Milking Competition Instructions:</w:t>
      </w:r>
    </w:p>
    <w:p w14:paraId="5711292B" w14:textId="77777777" w:rsidR="00051137" w:rsidRPr="00D7030D" w:rsidRDefault="00051137" w:rsidP="00051137">
      <w:pPr>
        <w:rPr>
          <w:rFonts w:ascii="Arial" w:hAnsi="Arial" w:cs="Arial"/>
        </w:rPr>
      </w:pPr>
    </w:p>
    <w:p w14:paraId="48652B97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Goat Health Precautions:</w:t>
      </w:r>
    </w:p>
    <w:p w14:paraId="6C4618F1" w14:textId="77777777" w:rsidR="00051137" w:rsidRPr="00D7030D" w:rsidRDefault="00051137" w:rsidP="00051137">
      <w:pPr>
        <w:rPr>
          <w:rFonts w:ascii="Arial" w:hAnsi="Arial" w:cs="Arial"/>
        </w:rPr>
      </w:pPr>
    </w:p>
    <w:p w14:paraId="5837D4A1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Judges Accommodation:</w:t>
      </w:r>
    </w:p>
    <w:p w14:paraId="70E500B9" w14:textId="77777777" w:rsidR="00051137" w:rsidRPr="00D7030D" w:rsidRDefault="00051137" w:rsidP="00051137">
      <w:pPr>
        <w:rPr>
          <w:rFonts w:ascii="Arial" w:hAnsi="Arial" w:cs="Arial"/>
        </w:rPr>
      </w:pPr>
    </w:p>
    <w:p w14:paraId="1C59AA0D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Judges Instructions:</w:t>
      </w:r>
    </w:p>
    <w:p w14:paraId="36DD7D7B" w14:textId="77777777" w:rsidR="00051137" w:rsidRPr="00D7030D" w:rsidRDefault="00051137" w:rsidP="00051137">
      <w:pPr>
        <w:rPr>
          <w:rFonts w:ascii="Arial" w:hAnsi="Arial" w:cs="Arial"/>
        </w:rPr>
      </w:pPr>
    </w:p>
    <w:p w14:paraId="6A239978" w14:textId="77777777" w:rsidR="00051137" w:rsidRPr="00D7030D" w:rsidRDefault="00051137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Judges Hospitality:</w:t>
      </w:r>
    </w:p>
    <w:p w14:paraId="72C37CDD" w14:textId="77777777" w:rsidR="00051137" w:rsidRPr="00D7030D" w:rsidRDefault="00051137" w:rsidP="00051137">
      <w:pPr>
        <w:rPr>
          <w:rFonts w:ascii="Arial" w:hAnsi="Arial" w:cs="Arial"/>
        </w:rPr>
      </w:pPr>
    </w:p>
    <w:p w14:paraId="509A162E" w14:textId="77777777" w:rsidR="00051137" w:rsidRPr="00D7030D" w:rsidRDefault="00D14B36" w:rsidP="00051137">
      <w:pPr>
        <w:rPr>
          <w:rFonts w:ascii="Arial" w:hAnsi="Arial" w:cs="Arial"/>
        </w:rPr>
      </w:pPr>
      <w:r w:rsidRPr="00D7030D">
        <w:rPr>
          <w:rFonts w:ascii="Arial" w:hAnsi="Arial" w:cs="Arial"/>
        </w:rPr>
        <w:t>Overall E</w:t>
      </w:r>
      <w:r w:rsidR="00051137" w:rsidRPr="00D7030D">
        <w:rPr>
          <w:rFonts w:ascii="Arial" w:hAnsi="Arial" w:cs="Arial"/>
        </w:rPr>
        <w:t>fficiency:</w:t>
      </w:r>
    </w:p>
    <w:p w14:paraId="4251D221" w14:textId="77777777" w:rsidR="00DB0F32" w:rsidRPr="00D7030D" w:rsidRDefault="00DB0F32" w:rsidP="00051137">
      <w:pPr>
        <w:rPr>
          <w:rFonts w:ascii="Arial" w:hAnsi="Arial" w:cs="Arial"/>
        </w:rPr>
      </w:pPr>
    </w:p>
    <w:p w14:paraId="57F719A6" w14:textId="77777777" w:rsidR="00051137" w:rsidRPr="00D7030D" w:rsidRDefault="00051137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7030D">
        <w:rPr>
          <w:rFonts w:ascii="Arial" w:hAnsi="Arial" w:cs="Arial"/>
        </w:rPr>
        <w:t>Other comments not covered by the above headings:</w:t>
      </w:r>
    </w:p>
    <w:p w14:paraId="3D9FD118" w14:textId="77777777" w:rsidR="00BB7E85" w:rsidRPr="00D7030D" w:rsidRDefault="00BB7E85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7254CC0" w14:textId="77777777" w:rsidR="004D05C8" w:rsidRPr="00D7030D" w:rsidRDefault="004D05C8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CFE4315" w14:textId="77777777" w:rsidR="004D05C8" w:rsidRPr="00D7030D" w:rsidRDefault="004D05C8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1605499" w14:textId="77777777" w:rsidR="00DB0F32" w:rsidRPr="00D7030D" w:rsidRDefault="00DB0F32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sectPr w:rsidR="00DB0F32" w:rsidRPr="00D7030D" w:rsidSect="00AE720B">
      <w:headerReference w:type="default" r:id="rId7"/>
      <w:pgSz w:w="12240" w:h="15840"/>
      <w:pgMar w:top="113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C19D" w14:textId="77777777" w:rsidR="00793C4D" w:rsidRDefault="00793C4D" w:rsidP="0040410B">
      <w:r>
        <w:separator/>
      </w:r>
    </w:p>
  </w:endnote>
  <w:endnote w:type="continuationSeparator" w:id="0">
    <w:p w14:paraId="3B37824F" w14:textId="77777777" w:rsidR="00793C4D" w:rsidRDefault="00793C4D" w:rsidP="004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Roman 10.10p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E95C" w14:textId="77777777" w:rsidR="00793C4D" w:rsidRDefault="00793C4D" w:rsidP="0040410B">
      <w:r>
        <w:separator/>
      </w:r>
    </w:p>
  </w:footnote>
  <w:footnote w:type="continuationSeparator" w:id="0">
    <w:p w14:paraId="3FA53CDC" w14:textId="77777777" w:rsidR="00793C4D" w:rsidRDefault="00793C4D" w:rsidP="0040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F8FA" w14:textId="77777777" w:rsidR="0040410B" w:rsidRDefault="0040410B">
    <w:pPr>
      <w:pStyle w:val="Header"/>
    </w:pPr>
  </w:p>
  <w:p w14:paraId="213A69A3" w14:textId="77777777" w:rsidR="0040410B" w:rsidRDefault="0040410B" w:rsidP="0040410B">
    <w:pPr>
      <w:jc w:val="center"/>
      <w:rPr>
        <w:rFonts w:ascii="Times New Roman" w:hAnsi="Times New Roman"/>
        <w:b/>
        <w:bCs/>
        <w:sz w:val="24"/>
        <w:szCs w:val="24"/>
      </w:rPr>
    </w:pPr>
    <w:r w:rsidRPr="00DB0F32">
      <w:rPr>
        <w:rFonts w:ascii="Times New Roman" w:hAnsi="Times New Roman"/>
        <w:b/>
        <w:bCs/>
        <w:sz w:val="24"/>
        <w:szCs w:val="24"/>
      </w:rPr>
      <w:t>BRITISH GOAT SOCIETY</w:t>
    </w:r>
  </w:p>
  <w:p w14:paraId="5EC7BEB5" w14:textId="59E8A7CC" w:rsidR="003F11EC" w:rsidRPr="003F11EC" w:rsidRDefault="003F11EC" w:rsidP="0040410B">
    <w:pPr>
      <w:jc w:val="center"/>
      <w:rPr>
        <w:rFonts w:ascii="Times New Roman" w:hAnsi="Times New Roman"/>
        <w:b/>
        <w:bCs/>
      </w:rPr>
    </w:pPr>
    <w:r w:rsidRPr="003F11EC">
      <w:rPr>
        <w:rFonts w:ascii="Times New Roman" w:hAnsi="Times New Roman"/>
        <w:b/>
        <w:bCs/>
      </w:rPr>
      <w:t>Office address: PO Box 137, Swanley, K</w:t>
    </w:r>
    <w:r>
      <w:rPr>
        <w:rFonts w:ascii="Times New Roman" w:hAnsi="Times New Roman"/>
        <w:b/>
        <w:bCs/>
      </w:rPr>
      <w:t>ent</w:t>
    </w:r>
    <w:r w:rsidRPr="003F11EC">
      <w:rPr>
        <w:rFonts w:ascii="Times New Roman" w:hAnsi="Times New Roman"/>
        <w:b/>
        <w:bCs/>
      </w:rPr>
      <w:t xml:space="preserve"> BR8 9BW</w:t>
    </w:r>
  </w:p>
  <w:p w14:paraId="58F34B62" w14:textId="18E73C5A" w:rsidR="0040410B" w:rsidRDefault="00A30F36" w:rsidP="0040410B">
    <w:pPr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T</w:t>
    </w:r>
    <w:r w:rsidR="003F11EC">
      <w:rPr>
        <w:rFonts w:ascii="Times New Roman" w:hAnsi="Times New Roman"/>
        <w:bCs/>
        <w:sz w:val="24"/>
        <w:szCs w:val="24"/>
      </w:rPr>
      <w:t>el: 01322 611767 Email: admin@britishgoatsociety.com</w:t>
    </w:r>
  </w:p>
  <w:p w14:paraId="089FDF26" w14:textId="77777777" w:rsidR="0040410B" w:rsidRDefault="00404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37"/>
    <w:rsid w:val="00042FCB"/>
    <w:rsid w:val="00051137"/>
    <w:rsid w:val="00076C34"/>
    <w:rsid w:val="001A7BE4"/>
    <w:rsid w:val="002556BB"/>
    <w:rsid w:val="00272AC6"/>
    <w:rsid w:val="00363ED5"/>
    <w:rsid w:val="003924F3"/>
    <w:rsid w:val="00392D62"/>
    <w:rsid w:val="003F11EC"/>
    <w:rsid w:val="0040410B"/>
    <w:rsid w:val="004D05C8"/>
    <w:rsid w:val="00571AF2"/>
    <w:rsid w:val="007576FE"/>
    <w:rsid w:val="00793C4D"/>
    <w:rsid w:val="00794008"/>
    <w:rsid w:val="0084060E"/>
    <w:rsid w:val="009B011B"/>
    <w:rsid w:val="009C65FC"/>
    <w:rsid w:val="00A30F36"/>
    <w:rsid w:val="00A66F7E"/>
    <w:rsid w:val="00AE720B"/>
    <w:rsid w:val="00B2313B"/>
    <w:rsid w:val="00BB7E85"/>
    <w:rsid w:val="00C43BF2"/>
    <w:rsid w:val="00D141DB"/>
    <w:rsid w:val="00D14B36"/>
    <w:rsid w:val="00D456F5"/>
    <w:rsid w:val="00D7030D"/>
    <w:rsid w:val="00DB0F32"/>
    <w:rsid w:val="00DE1EFD"/>
    <w:rsid w:val="00E064A5"/>
    <w:rsid w:val="00E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52C2"/>
  <w15:chartTrackingRefBased/>
  <w15:docId w15:val="{647A3229-BAC2-4F73-863B-EF4FD23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37"/>
    <w:pPr>
      <w:autoSpaceDE w:val="0"/>
      <w:autoSpaceDN w:val="0"/>
      <w:adjustRightInd w:val="0"/>
    </w:pPr>
    <w:rPr>
      <w:rFonts w:ascii="Dutch Roman 10.10pt" w:hAnsi="Dutch Roman 10.10pt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41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410B"/>
    <w:rPr>
      <w:rFonts w:ascii="Dutch Roman 10.10pt" w:hAnsi="Dutch Roman 10.10p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1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410B"/>
    <w:rPr>
      <w:rFonts w:ascii="Dutch Roman 10.10pt" w:hAnsi="Dutch Roman 10.10p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F764-53EE-4B27-A8D7-9DFD56B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Wilson</dc:creator>
  <cp:keywords/>
  <cp:lastModifiedBy>Rachel Fox</cp:lastModifiedBy>
  <cp:revision>2</cp:revision>
  <cp:lastPrinted>2010-10-13T11:17:00Z</cp:lastPrinted>
  <dcterms:created xsi:type="dcterms:W3CDTF">2025-03-17T16:07:00Z</dcterms:created>
  <dcterms:modified xsi:type="dcterms:W3CDTF">2025-03-17T16:07:00Z</dcterms:modified>
</cp:coreProperties>
</file>